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报告人：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孟伟</w:t>
      </w:r>
    </w:p>
    <w:p w:rsidR="00A45B79" w:rsidRPr="00A45B79" w:rsidRDefault="00A45B79" w:rsidP="00292F42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单位：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新加坡淡马锡实验室</w:t>
      </w:r>
      <w:r w:rsid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92F42" w:rsidRP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Research Scientist, </w:t>
      </w:r>
      <w:proofErr w:type="spellStart"/>
      <w:r w:rsidR="00292F42" w:rsidRP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Temasek</w:t>
      </w:r>
      <w:proofErr w:type="spellEnd"/>
      <w:r w:rsidR="00292F42" w:rsidRP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laboratories, N</w:t>
      </w:r>
      <w:r w:rsid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ational University of Singapore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时间：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10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月</w:t>
      </w:r>
      <w:r w:rsid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24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日（周</w:t>
      </w:r>
      <w:r w:rsidR="003B3654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二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）</w:t>
      </w:r>
      <w:r w:rsid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上</w:t>
      </w:r>
      <w:r w:rsidR="002317D7"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午</w:t>
      </w:r>
      <w:r w:rsidR="00292F42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292F42">
        <w:rPr>
          <w:rFonts w:ascii="Times New Roman" w:hAnsi="Times New Roman" w:cs="Times New Roman" w:hint="eastAsia"/>
          <w:color w:val="auto"/>
          <w:sz w:val="21"/>
          <w:szCs w:val="21"/>
        </w:rPr>
        <w:t>0</w:t>
      </w:r>
      <w:r w:rsidR="00292F42">
        <w:rPr>
          <w:rFonts w:ascii="Times New Roman" w:hAnsi="Times New Roman" w:cs="Times New Roman"/>
          <w:color w:val="auto"/>
          <w:sz w:val="21"/>
          <w:szCs w:val="21"/>
        </w:rPr>
        <w:t>:30--1</w:t>
      </w:r>
      <w:r w:rsidR="00292F42">
        <w:rPr>
          <w:rFonts w:ascii="Times New Roman" w:hAnsi="Times New Roman" w:cs="Times New Roman" w:hint="eastAsia"/>
          <w:color w:val="auto"/>
          <w:sz w:val="21"/>
          <w:szCs w:val="21"/>
        </w:rPr>
        <w:t>1</w:t>
      </w:r>
      <w:r w:rsidR="00292F42">
        <w:rPr>
          <w:rFonts w:ascii="Times New Roman" w:hAnsi="Times New Roman" w:cs="Times New Roman"/>
          <w:color w:val="auto"/>
          <w:sz w:val="21"/>
          <w:szCs w:val="21"/>
        </w:rPr>
        <w:t>:30</w:t>
      </w:r>
    </w:p>
    <w:p w:rsidR="00A45B79" w:rsidRPr="00A45B79" w:rsidRDefault="00A45B79" w:rsidP="00A45B79">
      <w:pPr>
        <w:pStyle w:val="2"/>
        <w:spacing w:line="276" w:lineRule="auto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邀请人：</w:t>
      </w: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 xml:space="preserve"> </w:t>
      </w:r>
      <w:r w:rsid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李韬</w:t>
      </w:r>
    </w:p>
    <w:p w:rsidR="00A45B79" w:rsidRPr="00A45B79" w:rsidRDefault="00A45B79" w:rsidP="00A45B79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地点：闵行数学楼</w:t>
      </w:r>
      <w:r w:rsidR="00061DA6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1</w:t>
      </w:r>
      <w:r w:rsid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26</w:t>
      </w:r>
      <w:r w:rsid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室</w:t>
      </w:r>
    </w:p>
    <w:p w:rsidR="00292F42" w:rsidRDefault="00A45B79" w:rsidP="002317D7">
      <w:pPr>
        <w:pStyle w:val="2"/>
        <w:spacing w:line="276" w:lineRule="auto"/>
        <w:jc w:val="both"/>
        <w:rPr>
          <w:rFonts w:ascii="宋体" w:hAnsi="宋体" w:hint="eastAsia"/>
          <w:color w:val="000000"/>
          <w:sz w:val="21"/>
          <w:szCs w:val="21"/>
        </w:rPr>
      </w:pPr>
      <w:r w:rsidRPr="00A45B79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题目：</w:t>
      </w:r>
      <w:r w:rsidR="00FF58F9">
        <w:rPr>
          <w:rFonts w:ascii="Microsoft YaHei UI" w:hAnsi="Microsoft YaHei UI" w:hint="eastAsia"/>
          <w:color w:val="000000"/>
          <w:sz w:val="21"/>
          <w:szCs w:val="21"/>
        </w:rPr>
        <w:t xml:space="preserve"> 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M</w:t>
      </w:r>
      <w:r w:rsidR="00292F42" w:rsidRP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ulti-UAV Research at TL@NU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S</w:t>
      </w:r>
    </w:p>
    <w:p w:rsidR="00292F42" w:rsidRPr="00D10A86" w:rsidRDefault="00A45B79" w:rsidP="00292F42">
      <w:pPr>
        <w:pStyle w:val="2"/>
        <w:adjustRightInd w:val="0"/>
        <w:snapToGrid w:val="0"/>
        <w:spacing w:before="0" w:line="240" w:lineRule="auto"/>
        <w:jc w:val="both"/>
        <w:rPr>
          <w:sz w:val="24"/>
          <w:szCs w:val="24"/>
        </w:rPr>
      </w:pPr>
      <w:r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摘要：</w:t>
      </w:r>
      <w:r w:rsidR="00292F42" w:rsidRPr="00D10A86">
        <w:rPr>
          <w:rFonts w:ascii="宋体" w:hAnsi="宋体" w:hint="eastAsia"/>
          <w:color w:val="000000"/>
          <w:sz w:val="24"/>
          <w:szCs w:val="24"/>
        </w:rPr>
        <w:t>I</w:t>
      </w:r>
      <w:r w:rsidR="00292F42" w:rsidRPr="00D10A86">
        <w:rPr>
          <w:rFonts w:ascii="宋体" w:hAnsi="宋体"/>
          <w:color w:val="000000"/>
          <w:sz w:val="24"/>
          <w:szCs w:val="24"/>
        </w:rPr>
        <w:t>n this talk, I will give a brief introduction to our recent research on multi-UAV teaming and tasking. The topics include vision based multi-UAV flocking, multi-UAV autonomous forest search, multi-UAV cooperative localization, multi-UAV formation, etc. Both the algorithms and experimental results involved in these topics will be presented.</w:t>
      </w:r>
    </w:p>
    <w:p w:rsidR="00A860BB" w:rsidRPr="00BE29CE" w:rsidRDefault="00FF58F9" w:rsidP="00F360B2">
      <w:pPr>
        <w:pStyle w:val="2"/>
        <w:spacing w:line="276" w:lineRule="auto"/>
        <w:jc w:val="both"/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</w:pPr>
      <w:r w:rsidRPr="002317D7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个人简介：</w:t>
      </w:r>
      <w:bookmarkStart w:id="0" w:name="_GoBack"/>
      <w:bookmarkEnd w:id="0"/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分别于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200</w:t>
      </w:r>
      <w:r w:rsidR="00292F42" w:rsidRP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>6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年、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2008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年本科及硕士毕业于东北大学自动化专业。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2013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年获新加坡南洋理工大学控制与仪器仪表博士学位。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2013.01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起在新加坡淡马锡实验室任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Associate</w:t>
      </w:r>
      <w:r w:rsidR="00292F42" w:rsidRPr="00292F42"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en-US"/>
        </w:rPr>
        <w:t xml:space="preserve"> Scientist, Research Scientist (A) 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至今。主要研究方向为协同控制、无人机、多机器人系统、传感器网络等；累计在控制、通信、仿真等相关著名期刊及会议发表论文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30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余篇，其中包括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IEEE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汇刊论文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8</w:t>
      </w:r>
      <w:r w:rsidR="00292F42" w:rsidRPr="00292F42">
        <w:rPr>
          <w:rFonts w:ascii="Times New Roman" w:eastAsiaTheme="minorEastAsia" w:hAnsi="Times New Roman" w:cs="Times New Roman" w:hint="eastAsia"/>
          <w:color w:val="auto"/>
          <w:kern w:val="2"/>
          <w:sz w:val="21"/>
          <w:szCs w:val="22"/>
          <w:lang w:val="en-US"/>
        </w:rPr>
        <w:t>篇。</w:t>
      </w:r>
    </w:p>
    <w:p w:rsidR="00143DF0" w:rsidRDefault="00143DF0" w:rsidP="00A860BB"/>
    <w:p w:rsidR="00143DF0" w:rsidRDefault="00143DF0" w:rsidP="00A860BB"/>
    <w:p w:rsidR="00143DF0" w:rsidRDefault="00143DF0" w:rsidP="00A860BB"/>
    <w:sectPr w:rsidR="0014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AE" w:rsidRDefault="008F10AE" w:rsidP="00F360B2">
      <w:r>
        <w:separator/>
      </w:r>
    </w:p>
  </w:endnote>
  <w:endnote w:type="continuationSeparator" w:id="0">
    <w:p w:rsidR="008F10AE" w:rsidRDefault="008F10AE" w:rsidP="00F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AE" w:rsidRDefault="008F10AE" w:rsidP="00F360B2">
      <w:r>
        <w:separator/>
      </w:r>
    </w:p>
  </w:footnote>
  <w:footnote w:type="continuationSeparator" w:id="0">
    <w:p w:rsidR="008F10AE" w:rsidRDefault="008F10AE" w:rsidP="00F3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47CE9"/>
    <w:rsid w:val="00061DA6"/>
    <w:rsid w:val="000C5901"/>
    <w:rsid w:val="00143DF0"/>
    <w:rsid w:val="002317D7"/>
    <w:rsid w:val="00292F42"/>
    <w:rsid w:val="002B51C5"/>
    <w:rsid w:val="002E6CE9"/>
    <w:rsid w:val="003402BB"/>
    <w:rsid w:val="003B3654"/>
    <w:rsid w:val="00417CB5"/>
    <w:rsid w:val="00500A48"/>
    <w:rsid w:val="00532973"/>
    <w:rsid w:val="006D3396"/>
    <w:rsid w:val="00734413"/>
    <w:rsid w:val="008E1BDF"/>
    <w:rsid w:val="008F10AE"/>
    <w:rsid w:val="00A45B79"/>
    <w:rsid w:val="00A860BB"/>
    <w:rsid w:val="00AD4CD0"/>
    <w:rsid w:val="00B46E97"/>
    <w:rsid w:val="00BE29CE"/>
    <w:rsid w:val="00BE696F"/>
    <w:rsid w:val="00C406B3"/>
    <w:rsid w:val="00F360B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F3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60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6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F3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60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6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3</cp:revision>
  <dcterms:created xsi:type="dcterms:W3CDTF">2017-10-12T02:18:00Z</dcterms:created>
  <dcterms:modified xsi:type="dcterms:W3CDTF">2017-10-12T02:21:00Z</dcterms:modified>
</cp:coreProperties>
</file>