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79" w:rsidRPr="00A45B79" w:rsidRDefault="00A45B79" w:rsidP="00A45B79">
      <w:pPr>
        <w:pStyle w:val="2"/>
        <w:spacing w:line="276" w:lineRule="auto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报告人：</w:t>
      </w: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</w:t>
      </w:r>
      <w:r w:rsidR="00D179FC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李芳</w:t>
      </w:r>
      <w:r w:rsidR="002E6CE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</w:t>
      </w:r>
      <w:r w:rsidR="00FF58F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博士</w:t>
      </w:r>
    </w:p>
    <w:p w:rsidR="00A45B79" w:rsidRPr="00A45B79" w:rsidRDefault="00A45B79" w:rsidP="00A45B79">
      <w:pPr>
        <w:pStyle w:val="2"/>
        <w:spacing w:line="276" w:lineRule="auto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单位：</w:t>
      </w:r>
      <w:r w:rsidR="00D179FC" w:rsidRPr="00D179FC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上海师范大学</w:t>
      </w:r>
    </w:p>
    <w:p w:rsidR="00A45B79" w:rsidRPr="00A45B79" w:rsidRDefault="00A45B79" w:rsidP="00A45B79">
      <w:pPr>
        <w:pStyle w:val="2"/>
        <w:spacing w:line="276" w:lineRule="auto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时间：</w:t>
      </w:r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10</w:t>
      </w:r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月</w:t>
      </w:r>
      <w:r w:rsidR="00D179FC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26</w:t>
      </w:r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日（周四）</w:t>
      </w:r>
      <w:r w:rsidR="0002399D" w:rsidRPr="0002399D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下午</w:t>
      </w:r>
      <w:r w:rsidR="0002399D" w:rsidRPr="0002399D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14</w:t>
      </w:r>
      <w:r w:rsidR="0002399D" w:rsidRPr="0002399D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：</w:t>
      </w:r>
      <w:r w:rsidR="00D179FC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0</w:t>
      </w:r>
      <w:r w:rsidR="0002399D" w:rsidRPr="0002399D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0-15</w:t>
      </w:r>
      <w:r w:rsidR="0002399D" w:rsidRPr="0002399D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：</w:t>
      </w:r>
      <w:r w:rsidR="00D179FC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0</w:t>
      </w:r>
      <w:r w:rsidR="0002399D" w:rsidRPr="0002399D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0</w:t>
      </w:r>
    </w:p>
    <w:p w:rsidR="00A45B79" w:rsidRPr="00A45B79" w:rsidRDefault="00A45B79" w:rsidP="00A45B79">
      <w:pPr>
        <w:pStyle w:val="2"/>
        <w:spacing w:line="276" w:lineRule="auto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邀请人：</w:t>
      </w: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</w:t>
      </w:r>
      <w:r w:rsidR="00D179FC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王丽萍</w:t>
      </w:r>
    </w:p>
    <w:p w:rsidR="00A45B79" w:rsidRPr="00A45B79" w:rsidRDefault="00A45B79" w:rsidP="00A45B79">
      <w:pPr>
        <w:pStyle w:val="2"/>
        <w:spacing w:line="276" w:lineRule="auto"/>
        <w:jc w:val="both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地点：闵行数学楼</w:t>
      </w:r>
      <w:r w:rsidR="00D179FC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402</w:t>
      </w:r>
      <w:r w:rsid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室</w:t>
      </w:r>
    </w:p>
    <w:p w:rsidR="002317D7" w:rsidRPr="002317D7" w:rsidRDefault="00A45B79" w:rsidP="002317D7">
      <w:pPr>
        <w:pStyle w:val="2"/>
        <w:spacing w:line="276" w:lineRule="auto"/>
        <w:jc w:val="both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题目：</w:t>
      </w:r>
      <w:r w:rsidR="00FF58F9">
        <w:rPr>
          <w:rFonts w:ascii="Microsoft YaHei UI" w:hAnsi="Microsoft YaHei UI" w:hint="eastAsia"/>
          <w:color w:val="000000"/>
          <w:sz w:val="21"/>
          <w:szCs w:val="21"/>
        </w:rPr>
        <w:t xml:space="preserve"> </w:t>
      </w:r>
      <w:r w:rsidR="00D179FC" w:rsidRPr="00D179FC">
        <w:rPr>
          <w:rFonts w:ascii="Microsoft YaHei UI" w:hAnsi="Microsoft YaHei UI"/>
          <w:color w:val="000000"/>
          <w:sz w:val="21"/>
          <w:szCs w:val="21"/>
        </w:rPr>
        <w:t>Spreading Phenomena in Time-periodic Environment for Reaction Diffusion Equations with Free Boundaries</w:t>
      </w:r>
    </w:p>
    <w:p w:rsidR="00D179FC" w:rsidRDefault="00A45B79" w:rsidP="0002399D">
      <w:pPr>
        <w:pStyle w:val="2"/>
        <w:spacing w:line="276" w:lineRule="auto"/>
        <w:rPr>
          <w:rFonts w:ascii="Microsoft YaHei UI" w:hAnsi="Microsoft YaHei UI" w:hint="eastAsia"/>
          <w:color w:val="000000"/>
          <w:sz w:val="21"/>
          <w:szCs w:val="21"/>
        </w:rPr>
      </w:pPr>
      <w:r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摘要：</w:t>
      </w:r>
      <w:r w:rsidR="00D179FC" w:rsidRPr="00D179FC">
        <w:rPr>
          <w:rFonts w:ascii="Microsoft YaHei UI" w:hAnsi="Microsoft YaHei UI" w:hint="eastAsia"/>
          <w:color w:val="000000"/>
          <w:sz w:val="21"/>
          <w:szCs w:val="21"/>
        </w:rPr>
        <w:t>We study a reaction diffusion equation with free boundaries in time-periodic environment. Such models can be used to describe the spreading of a new or invasive species over a one-dimensional habitat, with the free boundaries representing the expanding front. In this talk, we consider the equation with a general time-periodic nonlinearity. We present some sufficient conditions for spreading phenomena and also characterize the spreading solution by the semi-wave.</w:t>
      </w:r>
    </w:p>
    <w:p w:rsidR="00A860BB" w:rsidRPr="0002399D" w:rsidRDefault="0002399D" w:rsidP="00D179FC">
      <w:pPr>
        <w:pStyle w:val="2"/>
        <w:spacing w:line="276" w:lineRule="auto"/>
        <w:rPr>
          <w:rFonts w:ascii="Times New Roman" w:hAnsi="Times New Roman" w:cs="Times New Roman"/>
        </w:rPr>
      </w:pPr>
      <w:r w:rsidRPr="0002399D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报告人简介：</w:t>
      </w:r>
      <w:r w:rsidR="00D179FC" w:rsidRPr="00D179FC">
        <w:rPr>
          <w:rFonts w:ascii="Microsoft YaHei UI" w:hAnsi="Microsoft YaHei UI" w:hint="eastAsia"/>
          <w:color w:val="000000"/>
          <w:sz w:val="21"/>
          <w:szCs w:val="21"/>
        </w:rPr>
        <w:t>李芳，中国科学技术大学与美国</w:t>
      </w:r>
      <w:r w:rsidR="00D179FC" w:rsidRPr="00D179FC">
        <w:rPr>
          <w:rFonts w:ascii="Microsoft YaHei UI" w:hAnsi="Microsoft YaHei UI" w:hint="eastAsia"/>
          <w:color w:val="000000"/>
          <w:sz w:val="21"/>
          <w:szCs w:val="21"/>
        </w:rPr>
        <w:t>Auburn</w:t>
      </w:r>
      <w:r w:rsidR="00D179FC" w:rsidRPr="00D179FC">
        <w:rPr>
          <w:rFonts w:ascii="Microsoft YaHei UI" w:hAnsi="Microsoft YaHei UI" w:hint="eastAsia"/>
          <w:color w:val="000000"/>
          <w:sz w:val="21"/>
          <w:szCs w:val="21"/>
        </w:rPr>
        <w:t>大学联合培养博士。研究方向为动力系统、抛物方程的动力学。</w:t>
      </w:r>
    </w:p>
    <w:p w:rsidR="00143DF0" w:rsidRDefault="00143DF0" w:rsidP="00A860BB"/>
    <w:p w:rsidR="00143DF0" w:rsidRDefault="00474A85" w:rsidP="00A860BB">
      <w:r>
        <w:rPr>
          <w:noProof/>
        </w:rPr>
        <w:drawing>
          <wp:inline distT="0" distB="0" distL="0" distR="0">
            <wp:extent cx="5266690" cy="29406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3DF0" w:rsidRDefault="00143DF0" w:rsidP="00A860BB"/>
    <w:sectPr w:rsidR="00143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 U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79"/>
    <w:rsid w:val="0002399D"/>
    <w:rsid w:val="00047CE9"/>
    <w:rsid w:val="000C5901"/>
    <w:rsid w:val="00143DF0"/>
    <w:rsid w:val="002317D7"/>
    <w:rsid w:val="002B51C5"/>
    <w:rsid w:val="002E6CE9"/>
    <w:rsid w:val="00412A01"/>
    <w:rsid w:val="00417CB5"/>
    <w:rsid w:val="00474A85"/>
    <w:rsid w:val="00532973"/>
    <w:rsid w:val="00734413"/>
    <w:rsid w:val="008E1BDF"/>
    <w:rsid w:val="00A45B79"/>
    <w:rsid w:val="00A860BB"/>
    <w:rsid w:val="00AD4CD0"/>
    <w:rsid w:val="00B46E97"/>
    <w:rsid w:val="00BE696F"/>
    <w:rsid w:val="00C406B3"/>
    <w:rsid w:val="00D179FC"/>
    <w:rsid w:val="00DF201A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45B79"/>
    <w:pPr>
      <w:keepNext/>
      <w:keepLines/>
      <w:widowControl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45B79"/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AD4C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4CD0"/>
    <w:rPr>
      <w:sz w:val="18"/>
      <w:szCs w:val="18"/>
    </w:rPr>
  </w:style>
  <w:style w:type="paragraph" w:styleId="a4">
    <w:name w:val="Plain Text"/>
    <w:basedOn w:val="a"/>
    <w:link w:val="Char0"/>
    <w:uiPriority w:val="99"/>
    <w:semiHidden/>
    <w:unhideWhenUsed/>
    <w:rsid w:val="00FF58F9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0">
    <w:name w:val="纯文本 Char"/>
    <w:basedOn w:val="a0"/>
    <w:link w:val="a4"/>
    <w:uiPriority w:val="99"/>
    <w:semiHidden/>
    <w:rsid w:val="00FF58F9"/>
    <w:rPr>
      <w:rFonts w:ascii="Calibri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45B79"/>
    <w:pPr>
      <w:keepNext/>
      <w:keepLines/>
      <w:widowControl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45B79"/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AD4C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4CD0"/>
    <w:rPr>
      <w:sz w:val="18"/>
      <w:szCs w:val="18"/>
    </w:rPr>
  </w:style>
  <w:style w:type="paragraph" w:styleId="a4">
    <w:name w:val="Plain Text"/>
    <w:basedOn w:val="a"/>
    <w:link w:val="Char0"/>
    <w:uiPriority w:val="99"/>
    <w:semiHidden/>
    <w:unhideWhenUsed/>
    <w:rsid w:val="00FF58F9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0">
    <w:name w:val="纯文本 Char"/>
    <w:basedOn w:val="a0"/>
    <w:link w:val="a4"/>
    <w:uiPriority w:val="99"/>
    <w:semiHidden/>
    <w:rsid w:val="00FF58F9"/>
    <w:rPr>
      <w:rFonts w:ascii="Calibri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Rong</cp:lastModifiedBy>
  <cp:revision>4</cp:revision>
  <dcterms:created xsi:type="dcterms:W3CDTF">2017-10-10T02:43:00Z</dcterms:created>
  <dcterms:modified xsi:type="dcterms:W3CDTF">2017-11-25T06:15:00Z</dcterms:modified>
</cp:coreProperties>
</file>